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36" w:rsidRDefault="00C076BA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EA2192" w:rsidRDefault="00C076BA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сдачи уведомления об</w:t>
      </w:r>
      <w:r w:rsidR="00EA2192">
        <w:rPr>
          <w:rFonts w:ascii="Times New Roman" w:hAnsi="Times New Roman" w:cs="Times New Roman"/>
          <w:sz w:val="28"/>
          <w:szCs w:val="28"/>
        </w:rPr>
        <w:t xml:space="preserve"> отсутствии сделок, предусмотренных частью 1 статьи 3 Федерального закона от 3 декабря 2012 года №</w:t>
      </w:r>
      <w:r w:rsidR="00AC5D2B">
        <w:rPr>
          <w:rFonts w:ascii="Times New Roman" w:hAnsi="Times New Roman" w:cs="Times New Roman"/>
          <w:sz w:val="28"/>
          <w:szCs w:val="28"/>
        </w:rPr>
        <w:t xml:space="preserve"> 230-ФЗ «О</w:t>
      </w:r>
      <w:r w:rsidR="00EA2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19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EA219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 </w:t>
      </w:r>
    </w:p>
    <w:p w:rsidR="00EA2192" w:rsidRDefault="00EA2192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A2192" w:rsidRDefault="00EA2192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депутатами Совета депутатов </w:t>
      </w:r>
      <w:proofErr w:type="spellStart"/>
      <w:r w:rsidR="004A5636">
        <w:rPr>
          <w:rFonts w:ascii="Times New Roman" w:hAnsi="Times New Roman" w:cs="Times New Roman"/>
          <w:sz w:val="28"/>
          <w:szCs w:val="28"/>
          <w:u w:val="single"/>
        </w:rPr>
        <w:t>Ломовского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4A5636">
        <w:rPr>
          <w:rFonts w:ascii="Times New Roman" w:hAnsi="Times New Roman" w:cs="Times New Roman"/>
          <w:sz w:val="28"/>
          <w:szCs w:val="28"/>
          <w:u w:val="single"/>
        </w:rPr>
        <w:t>Залегощенского</w:t>
      </w:r>
      <w:proofErr w:type="spellEnd"/>
      <w:r w:rsidR="004A5636">
        <w:rPr>
          <w:rFonts w:ascii="Times New Roman" w:hAnsi="Times New Roman" w:cs="Times New Roman"/>
          <w:sz w:val="28"/>
          <w:szCs w:val="28"/>
          <w:u w:val="single"/>
        </w:rPr>
        <w:t xml:space="preserve"> района Орловс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кой области </w:t>
      </w:r>
    </w:p>
    <w:p w:rsidR="00EA2192" w:rsidRDefault="00EA2192" w:rsidP="00EA21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</w:t>
      </w:r>
      <w:r w:rsidR="004A5636">
        <w:rPr>
          <w:rFonts w:ascii="Times New Roman" w:hAnsi="Times New Roman" w:cs="Times New Roman"/>
          <w:sz w:val="28"/>
          <w:szCs w:val="28"/>
        </w:rPr>
        <w:t>202</w:t>
      </w:r>
      <w:r w:rsidR="005D597D">
        <w:rPr>
          <w:rFonts w:ascii="Times New Roman" w:hAnsi="Times New Roman" w:cs="Times New Roman"/>
          <w:sz w:val="28"/>
          <w:szCs w:val="28"/>
        </w:rPr>
        <w:t>1</w:t>
      </w:r>
      <w:r w:rsidR="004A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31 декабря 20</w:t>
      </w:r>
      <w:r w:rsidR="004A5636">
        <w:rPr>
          <w:rFonts w:ascii="Times New Roman" w:hAnsi="Times New Roman" w:cs="Times New Roman"/>
          <w:sz w:val="28"/>
          <w:szCs w:val="28"/>
        </w:rPr>
        <w:t>2</w:t>
      </w:r>
      <w:r w:rsidR="005D5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4BEC" w:rsidRPr="00AC5D2B" w:rsidRDefault="00C64BEC">
      <w:pPr>
        <w:rPr>
          <w:rFonts w:ascii="Times New Roman" w:hAnsi="Times New Roman" w:cs="Times New Roman"/>
          <w:sz w:val="28"/>
          <w:szCs w:val="28"/>
        </w:rPr>
      </w:pPr>
    </w:p>
    <w:p w:rsidR="00EA2192" w:rsidRPr="00AC5D2B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1. Уведомление от </w:t>
      </w:r>
      <w:r w:rsidR="005D597D">
        <w:rPr>
          <w:rFonts w:ascii="Times New Roman" w:hAnsi="Times New Roman" w:cs="Times New Roman"/>
          <w:sz w:val="26"/>
          <w:szCs w:val="26"/>
        </w:rPr>
        <w:t>11</w:t>
      </w:r>
      <w:r w:rsidR="004A5636" w:rsidRPr="00AC5D2B">
        <w:rPr>
          <w:rFonts w:ascii="Times New Roman" w:hAnsi="Times New Roman" w:cs="Times New Roman"/>
          <w:sz w:val="26"/>
          <w:szCs w:val="26"/>
        </w:rPr>
        <w:t>.02.202</w:t>
      </w:r>
      <w:r w:rsidR="005D597D">
        <w:rPr>
          <w:rFonts w:ascii="Times New Roman" w:hAnsi="Times New Roman" w:cs="Times New Roman"/>
          <w:sz w:val="26"/>
          <w:szCs w:val="26"/>
        </w:rPr>
        <w:t>2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5D597D">
        <w:rPr>
          <w:rFonts w:ascii="Times New Roman" w:hAnsi="Times New Roman" w:cs="Times New Roman"/>
          <w:b/>
          <w:sz w:val="26"/>
          <w:szCs w:val="26"/>
          <w:u w:val="single"/>
        </w:rPr>
        <w:t xml:space="preserve">лиевой </w:t>
      </w:r>
      <w:proofErr w:type="spellStart"/>
      <w:r w:rsidR="005D597D">
        <w:rPr>
          <w:rFonts w:ascii="Times New Roman" w:hAnsi="Times New Roman" w:cs="Times New Roman"/>
          <w:b/>
          <w:sz w:val="26"/>
          <w:szCs w:val="26"/>
          <w:u w:val="single"/>
        </w:rPr>
        <w:t>Эльмиры</w:t>
      </w:r>
      <w:proofErr w:type="spellEnd"/>
      <w:r w:rsidR="005D597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="005D597D">
        <w:rPr>
          <w:rFonts w:ascii="Times New Roman" w:hAnsi="Times New Roman" w:cs="Times New Roman"/>
          <w:b/>
          <w:sz w:val="26"/>
          <w:szCs w:val="26"/>
          <w:u w:val="single"/>
        </w:rPr>
        <w:t>Хусейновны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597D" w:rsidRDefault="00EA2192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5D2B">
        <w:rPr>
          <w:rFonts w:ascii="Times New Roman" w:hAnsi="Times New Roman" w:cs="Times New Roman"/>
          <w:sz w:val="26"/>
          <w:szCs w:val="26"/>
        </w:rPr>
        <w:t xml:space="preserve">2. Уведомление от </w:t>
      </w:r>
      <w:r w:rsidR="005D597D">
        <w:rPr>
          <w:rFonts w:ascii="Times New Roman" w:hAnsi="Times New Roman" w:cs="Times New Roman"/>
          <w:sz w:val="26"/>
          <w:szCs w:val="26"/>
        </w:rPr>
        <w:t>11</w:t>
      </w:r>
      <w:r w:rsidR="004A5636" w:rsidRPr="00AC5D2B">
        <w:rPr>
          <w:rFonts w:ascii="Times New Roman" w:hAnsi="Times New Roman" w:cs="Times New Roman"/>
          <w:sz w:val="26"/>
          <w:szCs w:val="26"/>
        </w:rPr>
        <w:t>.02.202</w:t>
      </w:r>
      <w:r w:rsidR="005D597D">
        <w:rPr>
          <w:rFonts w:ascii="Times New Roman" w:hAnsi="Times New Roman" w:cs="Times New Roman"/>
          <w:sz w:val="26"/>
          <w:szCs w:val="26"/>
        </w:rPr>
        <w:t>2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="005D597D" w:rsidRPr="00AC5D2B">
        <w:rPr>
          <w:rFonts w:ascii="Times New Roman" w:hAnsi="Times New Roman" w:cs="Times New Roman"/>
          <w:b/>
          <w:sz w:val="26"/>
          <w:szCs w:val="26"/>
          <w:u w:val="single"/>
        </w:rPr>
        <w:t>Демидовой Татьяны Юрьевны</w:t>
      </w:r>
      <w:r w:rsidR="005D597D"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5D597D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. Уведомление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4A5636" w:rsidRPr="00AC5D2B">
        <w:rPr>
          <w:rFonts w:ascii="Times New Roman" w:hAnsi="Times New Roman" w:cs="Times New Roman"/>
          <w:sz w:val="26"/>
          <w:szCs w:val="26"/>
        </w:rPr>
        <w:t>.02.202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="00EA2192"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A2192"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="00EA2192"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A2192"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="00EA2192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Игнатова Сергея Федоровича</w:t>
      </w:r>
      <w:r w:rsidR="00EA2192"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5D597D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. Уведомление от </w:t>
      </w:r>
      <w:r>
        <w:rPr>
          <w:rFonts w:ascii="Times New Roman" w:hAnsi="Times New Roman" w:cs="Times New Roman"/>
          <w:sz w:val="26"/>
          <w:szCs w:val="26"/>
        </w:rPr>
        <w:t>14</w:t>
      </w:r>
      <w:r w:rsidR="004A5636" w:rsidRPr="00AC5D2B">
        <w:rPr>
          <w:rFonts w:ascii="Times New Roman" w:hAnsi="Times New Roman" w:cs="Times New Roman"/>
          <w:sz w:val="26"/>
          <w:szCs w:val="26"/>
        </w:rPr>
        <w:t>.02.202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="00EA2192"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A2192"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="00EA2192"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A2192"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="00EA2192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Князева Вячеслава Николаевича</w:t>
      </w:r>
      <w:r w:rsidR="00EA2192"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5D597D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. Уведомление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4A5636" w:rsidRPr="00AC5D2B">
        <w:rPr>
          <w:rFonts w:ascii="Times New Roman" w:hAnsi="Times New Roman" w:cs="Times New Roman"/>
          <w:sz w:val="26"/>
          <w:szCs w:val="26"/>
        </w:rPr>
        <w:t>.02.202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="00EA2192"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A2192"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="00EA2192"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A2192"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="00EA2192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Семенова Николая Петровича</w:t>
      </w:r>
      <w:r w:rsidR="00EA2192"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Default="005D597D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. Уведомление от </w:t>
      </w:r>
      <w:r>
        <w:rPr>
          <w:rFonts w:ascii="Times New Roman" w:hAnsi="Times New Roman" w:cs="Times New Roman"/>
          <w:sz w:val="26"/>
          <w:szCs w:val="26"/>
        </w:rPr>
        <w:t>16</w:t>
      </w:r>
      <w:r w:rsidR="004A5636" w:rsidRPr="00AC5D2B">
        <w:rPr>
          <w:rFonts w:ascii="Times New Roman" w:hAnsi="Times New Roman" w:cs="Times New Roman"/>
          <w:sz w:val="26"/>
          <w:szCs w:val="26"/>
        </w:rPr>
        <w:t>.02.202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="00EA2192"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A2192"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="00EA2192"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A2192"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r w:rsidR="00EA2192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4A5636" w:rsidRPr="00AC5D2B">
        <w:rPr>
          <w:rFonts w:ascii="Times New Roman" w:hAnsi="Times New Roman" w:cs="Times New Roman"/>
          <w:b/>
          <w:sz w:val="26"/>
          <w:szCs w:val="26"/>
          <w:u w:val="single"/>
        </w:rPr>
        <w:t>Серегиной Елены Григорьевны</w:t>
      </w:r>
      <w:r w:rsidR="00EA2192" w:rsidRPr="00AC5D2B">
        <w:rPr>
          <w:rFonts w:ascii="Times New Roman" w:hAnsi="Times New Roman" w:cs="Times New Roman"/>
          <w:sz w:val="26"/>
          <w:szCs w:val="26"/>
        </w:rPr>
        <w:t>;</w:t>
      </w:r>
    </w:p>
    <w:p w:rsidR="005D597D" w:rsidRDefault="005D597D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597D" w:rsidRPr="00AC5D2B" w:rsidRDefault="005D597D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AC5D2B">
        <w:rPr>
          <w:rFonts w:ascii="Times New Roman" w:hAnsi="Times New Roman" w:cs="Times New Roman"/>
          <w:sz w:val="26"/>
          <w:szCs w:val="26"/>
        </w:rPr>
        <w:t xml:space="preserve">Уведомление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C5D2B">
        <w:rPr>
          <w:rFonts w:ascii="Times New Roman" w:hAnsi="Times New Roman" w:cs="Times New Roman"/>
          <w:sz w:val="26"/>
          <w:szCs w:val="26"/>
        </w:rPr>
        <w:t>.02.202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Pr="00AC5D2B">
        <w:rPr>
          <w:rFonts w:ascii="Times New Roman" w:hAnsi="Times New Roman" w:cs="Times New Roman"/>
          <w:sz w:val="26"/>
          <w:szCs w:val="26"/>
        </w:rPr>
        <w:t>Ломовского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C5D2B">
        <w:rPr>
          <w:rFonts w:ascii="Times New Roman" w:hAnsi="Times New Roman" w:cs="Times New Roman"/>
          <w:sz w:val="26"/>
          <w:szCs w:val="26"/>
        </w:rPr>
        <w:t>Ломовского</w:t>
      </w:r>
      <w:proofErr w:type="spellEnd"/>
      <w:r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Молодова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Романа Юрьевича</w:t>
      </w:r>
      <w:r w:rsidRPr="00AC5D2B">
        <w:rPr>
          <w:rFonts w:ascii="Times New Roman" w:hAnsi="Times New Roman" w:cs="Times New Roman"/>
          <w:sz w:val="26"/>
          <w:szCs w:val="26"/>
        </w:rPr>
        <w:t>;</w:t>
      </w:r>
    </w:p>
    <w:p w:rsidR="00AC5D2B" w:rsidRDefault="00AC5D2B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2192" w:rsidRPr="00AC5D2B" w:rsidRDefault="005D597D" w:rsidP="00AC5D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. Уведомление от </w:t>
      </w:r>
      <w:r>
        <w:rPr>
          <w:rFonts w:ascii="Times New Roman" w:hAnsi="Times New Roman" w:cs="Times New Roman"/>
          <w:sz w:val="26"/>
          <w:szCs w:val="26"/>
        </w:rPr>
        <w:t>11</w:t>
      </w:r>
      <w:r w:rsidR="004A5636" w:rsidRPr="00AC5D2B">
        <w:rPr>
          <w:rFonts w:ascii="Times New Roman" w:hAnsi="Times New Roman" w:cs="Times New Roman"/>
          <w:sz w:val="26"/>
          <w:szCs w:val="26"/>
        </w:rPr>
        <w:t>.02.202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EA2192" w:rsidRPr="00AC5D2B">
        <w:rPr>
          <w:rFonts w:ascii="Times New Roman" w:hAnsi="Times New Roman" w:cs="Times New Roman"/>
          <w:sz w:val="26"/>
          <w:szCs w:val="26"/>
        </w:rPr>
        <w:t xml:space="preserve"> года от депутата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="00EA2192"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A2192" w:rsidRPr="00AC5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A5636" w:rsidRPr="00AC5D2B">
        <w:rPr>
          <w:rFonts w:ascii="Times New Roman" w:hAnsi="Times New Roman" w:cs="Times New Roman"/>
          <w:sz w:val="26"/>
          <w:szCs w:val="26"/>
        </w:rPr>
        <w:t>Ломовс</w:t>
      </w:r>
      <w:r w:rsidR="00EA2192" w:rsidRPr="00AC5D2B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EA2192" w:rsidRPr="00AC5D2B">
        <w:rPr>
          <w:rFonts w:ascii="Times New Roman" w:hAnsi="Times New Roman" w:cs="Times New Roman"/>
          <w:sz w:val="26"/>
          <w:szCs w:val="26"/>
        </w:rPr>
        <w:t xml:space="preserve"> района Смоленской области </w:t>
      </w:r>
      <w:proofErr w:type="spellStart"/>
      <w:r w:rsidR="00AC5D2B" w:rsidRPr="00AC5D2B">
        <w:rPr>
          <w:rFonts w:ascii="Times New Roman" w:hAnsi="Times New Roman" w:cs="Times New Roman"/>
          <w:b/>
          <w:sz w:val="26"/>
          <w:szCs w:val="26"/>
          <w:u w:val="single"/>
        </w:rPr>
        <w:t>Шадрова</w:t>
      </w:r>
      <w:proofErr w:type="spellEnd"/>
      <w:r w:rsidR="00AC5D2B" w:rsidRPr="00AC5D2B">
        <w:rPr>
          <w:rFonts w:ascii="Times New Roman" w:hAnsi="Times New Roman" w:cs="Times New Roman"/>
          <w:b/>
          <w:sz w:val="26"/>
          <w:szCs w:val="26"/>
          <w:u w:val="single"/>
        </w:rPr>
        <w:t xml:space="preserve"> Юрия Ивановича</w:t>
      </w:r>
      <w:r w:rsidR="00EA2192" w:rsidRPr="00AC5D2B">
        <w:rPr>
          <w:rFonts w:ascii="Times New Roman" w:hAnsi="Times New Roman" w:cs="Times New Roman"/>
          <w:sz w:val="26"/>
          <w:szCs w:val="26"/>
        </w:rPr>
        <w:t>;</w:t>
      </w:r>
    </w:p>
    <w:p w:rsidR="00EA2192" w:rsidRPr="00AC5D2B" w:rsidRDefault="00EA2192" w:rsidP="00EA2192">
      <w:pPr>
        <w:rPr>
          <w:rFonts w:ascii="Times New Roman" w:hAnsi="Times New Roman" w:cs="Times New Roman"/>
          <w:sz w:val="26"/>
          <w:szCs w:val="26"/>
        </w:rPr>
      </w:pPr>
    </w:p>
    <w:sectPr w:rsidR="00EA2192" w:rsidRPr="00AC5D2B" w:rsidSect="0095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A2192"/>
    <w:rsid w:val="000A2004"/>
    <w:rsid w:val="00157015"/>
    <w:rsid w:val="004A5636"/>
    <w:rsid w:val="005D597D"/>
    <w:rsid w:val="006049B5"/>
    <w:rsid w:val="006F2FA4"/>
    <w:rsid w:val="00953652"/>
    <w:rsid w:val="009E65C5"/>
    <w:rsid w:val="00AC5D2B"/>
    <w:rsid w:val="00C076BA"/>
    <w:rsid w:val="00C64BEC"/>
    <w:rsid w:val="00EA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19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219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Ломовская_адм</cp:lastModifiedBy>
  <cp:revision>7</cp:revision>
  <dcterms:created xsi:type="dcterms:W3CDTF">2020-04-28T14:13:00Z</dcterms:created>
  <dcterms:modified xsi:type="dcterms:W3CDTF">2022-03-25T06:29:00Z</dcterms:modified>
</cp:coreProperties>
</file>