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FE" w:rsidRPr="00482B03" w:rsidRDefault="009976FE" w:rsidP="009976FE">
      <w:pPr>
        <w:spacing w:line="360" w:lineRule="auto"/>
        <w:jc w:val="center"/>
        <w:rPr>
          <w:b/>
          <w:sz w:val="28"/>
          <w:szCs w:val="26"/>
        </w:rPr>
      </w:pPr>
      <w:r w:rsidRPr="00482B03">
        <w:rPr>
          <w:b/>
          <w:sz w:val="28"/>
          <w:szCs w:val="26"/>
        </w:rPr>
        <w:t>С 2022 года переплату по налогу можно зачесть в счет уплаты взносов</w:t>
      </w:r>
    </w:p>
    <w:p w:rsidR="009976FE" w:rsidRDefault="009976FE" w:rsidP="009976FE">
      <w:pPr>
        <w:tabs>
          <w:tab w:val="left" w:pos="2205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ab/>
      </w:r>
    </w:p>
    <w:p w:rsidR="009976FE" w:rsidRPr="00482B03" w:rsidRDefault="009976FE" w:rsidP="009976FE">
      <w:pPr>
        <w:spacing w:line="360" w:lineRule="auto"/>
        <w:ind w:firstLine="709"/>
        <w:jc w:val="both"/>
        <w:rPr>
          <w:sz w:val="28"/>
          <w:szCs w:val="26"/>
        </w:rPr>
      </w:pPr>
      <w:r w:rsidRPr="00482B03">
        <w:rPr>
          <w:sz w:val="28"/>
          <w:szCs w:val="26"/>
        </w:rPr>
        <w:t>Федеральным законом от 29.11.2021 № 379-ФЗ внесены изменения в часть первую Налогового кодекса Российской Федерации (далее – НК РФ), которые вступают в силу с 01.01.2022.</w:t>
      </w:r>
    </w:p>
    <w:p w:rsidR="009976FE" w:rsidRPr="00482B03" w:rsidRDefault="009976FE" w:rsidP="009976FE">
      <w:pPr>
        <w:spacing w:line="360" w:lineRule="auto"/>
        <w:ind w:firstLine="709"/>
        <w:jc w:val="both"/>
        <w:rPr>
          <w:sz w:val="28"/>
          <w:szCs w:val="26"/>
        </w:rPr>
      </w:pPr>
      <w:r w:rsidRPr="00482B03">
        <w:rPr>
          <w:sz w:val="28"/>
          <w:szCs w:val="26"/>
        </w:rPr>
        <w:t>Так, в статью 78 НК РФ внесены изменения, согласно которых переплату по налогу можно зачесть в счет уплаты взносов. Вернуть переплату можно будет только после погашения всех долгов перед налоговым органом.</w:t>
      </w:r>
    </w:p>
    <w:p w:rsidR="009976FE" w:rsidRPr="00482B03" w:rsidRDefault="009976FE" w:rsidP="009976FE">
      <w:pPr>
        <w:spacing w:line="360" w:lineRule="auto"/>
        <w:ind w:firstLine="709"/>
        <w:jc w:val="both"/>
        <w:rPr>
          <w:sz w:val="28"/>
          <w:szCs w:val="26"/>
        </w:rPr>
      </w:pPr>
      <w:r w:rsidRPr="00482B03">
        <w:rPr>
          <w:sz w:val="28"/>
          <w:szCs w:val="26"/>
        </w:rPr>
        <w:t>Зачет или возврат суммы излишне уплаченного налога производится налоговым органом без начисления процентов на эту сумму.</w:t>
      </w:r>
    </w:p>
    <w:p w:rsidR="009976FE" w:rsidRPr="00482B03" w:rsidRDefault="009976FE" w:rsidP="009976FE">
      <w:pPr>
        <w:spacing w:line="360" w:lineRule="auto"/>
        <w:ind w:firstLine="709"/>
        <w:jc w:val="both"/>
        <w:rPr>
          <w:sz w:val="28"/>
          <w:szCs w:val="26"/>
        </w:rPr>
      </w:pPr>
      <w:proofErr w:type="gramStart"/>
      <w:r w:rsidRPr="00482B03">
        <w:rPr>
          <w:sz w:val="28"/>
          <w:szCs w:val="26"/>
        </w:rPr>
        <w:t>При этом налоговый орган обязан сообщить налогоплательщику о каждом ставшим известным налоговому органу факте излишней уплаты налога и сумме излишне уплаченного налога в течение 10 дней со дня обнаружения такого факта.</w:t>
      </w:r>
      <w:proofErr w:type="gramEnd"/>
    </w:p>
    <w:p w:rsidR="009976FE" w:rsidRPr="00482B03" w:rsidRDefault="009976FE" w:rsidP="009976FE">
      <w:pPr>
        <w:spacing w:line="360" w:lineRule="auto"/>
        <w:ind w:firstLine="709"/>
        <w:jc w:val="both"/>
        <w:rPr>
          <w:sz w:val="28"/>
          <w:szCs w:val="26"/>
        </w:rPr>
      </w:pPr>
      <w:r w:rsidRPr="00482B03">
        <w:rPr>
          <w:sz w:val="28"/>
          <w:szCs w:val="26"/>
        </w:rPr>
        <w:t>Зачет суммы излишне уплаченного налога в счет предстоящи</w:t>
      </w:r>
      <w:r>
        <w:rPr>
          <w:sz w:val="28"/>
          <w:szCs w:val="26"/>
        </w:rPr>
        <w:t xml:space="preserve">х платежей налогоплательщика </w:t>
      </w:r>
      <w:proofErr w:type="gramStart"/>
      <w:r>
        <w:rPr>
          <w:sz w:val="28"/>
          <w:szCs w:val="26"/>
        </w:rPr>
        <w:t xml:space="preserve">по </w:t>
      </w:r>
      <w:r w:rsidRPr="00482B03">
        <w:rPr>
          <w:sz w:val="28"/>
          <w:szCs w:val="26"/>
        </w:rPr>
        <w:t>этому</w:t>
      </w:r>
      <w:proofErr w:type="gramEnd"/>
      <w:r w:rsidRPr="00482B03">
        <w:rPr>
          <w:sz w:val="28"/>
          <w:szCs w:val="26"/>
        </w:rPr>
        <w:t xml:space="preserve"> или иным налогам, либо возврат излишне уплаченного налога осуществляется на основании письменного заявления налогоплательщика по решению налогового органа.</w:t>
      </w:r>
    </w:p>
    <w:p w:rsidR="009976FE" w:rsidRPr="00482B03" w:rsidRDefault="009976FE" w:rsidP="009976FE">
      <w:pPr>
        <w:spacing w:line="360" w:lineRule="auto"/>
        <w:ind w:firstLine="709"/>
        <w:jc w:val="both"/>
        <w:rPr>
          <w:sz w:val="28"/>
          <w:szCs w:val="26"/>
        </w:rPr>
      </w:pPr>
      <w:r w:rsidRPr="00482B03">
        <w:rPr>
          <w:sz w:val="28"/>
          <w:szCs w:val="26"/>
        </w:rPr>
        <w:t>Порядок зачета или возврата излишне уплаченного налога установлен указанной статьей.</w:t>
      </w:r>
    </w:p>
    <w:p w:rsidR="009976FE" w:rsidRDefault="009976FE" w:rsidP="009976FE">
      <w:pPr>
        <w:spacing w:line="360" w:lineRule="auto"/>
        <w:ind w:firstLine="709"/>
        <w:jc w:val="both"/>
        <w:rPr>
          <w:sz w:val="32"/>
          <w:szCs w:val="28"/>
        </w:rPr>
      </w:pPr>
    </w:p>
    <w:p w:rsidR="009976FE" w:rsidRPr="00453570" w:rsidRDefault="009976FE" w:rsidP="009976FE">
      <w:pPr>
        <w:spacing w:line="360" w:lineRule="auto"/>
        <w:ind w:firstLine="709"/>
        <w:jc w:val="both"/>
        <w:rPr>
          <w:sz w:val="32"/>
          <w:szCs w:val="28"/>
        </w:rPr>
      </w:pPr>
    </w:p>
    <w:p w:rsidR="009976FE" w:rsidRPr="003F52AE" w:rsidRDefault="009976FE" w:rsidP="009976FE">
      <w:pPr>
        <w:spacing w:line="360" w:lineRule="auto"/>
        <w:rPr>
          <w:sz w:val="28"/>
          <w:szCs w:val="28"/>
        </w:rPr>
      </w:pPr>
      <w:r w:rsidRPr="003F52AE">
        <w:rPr>
          <w:sz w:val="28"/>
          <w:szCs w:val="28"/>
        </w:rPr>
        <w:t xml:space="preserve">Помощник прокурора района </w:t>
      </w:r>
    </w:p>
    <w:p w:rsidR="009976FE" w:rsidRPr="00602C9F" w:rsidRDefault="009976FE" w:rsidP="009976FE">
      <w:pPr>
        <w:spacing w:line="360" w:lineRule="auto"/>
        <w:rPr>
          <w:sz w:val="27"/>
          <w:szCs w:val="27"/>
        </w:rPr>
      </w:pPr>
      <w:r>
        <w:rPr>
          <w:sz w:val="28"/>
          <w:szCs w:val="28"/>
        </w:rPr>
        <w:t>юрист 2</w:t>
      </w:r>
      <w:r w:rsidRPr="003F52AE">
        <w:rPr>
          <w:sz w:val="28"/>
          <w:szCs w:val="28"/>
        </w:rPr>
        <w:t xml:space="preserve"> класса             </w:t>
      </w:r>
      <w:r>
        <w:rPr>
          <w:sz w:val="28"/>
          <w:szCs w:val="28"/>
        </w:rPr>
        <w:t xml:space="preserve">                        </w:t>
      </w:r>
      <w:r w:rsidRPr="003F52A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Pr="003F52AE">
        <w:rPr>
          <w:sz w:val="28"/>
          <w:szCs w:val="28"/>
        </w:rPr>
        <w:t xml:space="preserve">                                  А.А. Трубихин</w:t>
      </w:r>
      <w:r>
        <w:rPr>
          <w:sz w:val="28"/>
          <w:szCs w:val="28"/>
        </w:rPr>
        <w:t>а</w:t>
      </w:r>
    </w:p>
    <w:p w:rsidR="009976FE" w:rsidRDefault="009976FE" w:rsidP="009976FE">
      <w:pPr>
        <w:spacing w:line="240" w:lineRule="exact"/>
        <w:rPr>
          <w:sz w:val="27"/>
          <w:szCs w:val="27"/>
        </w:rPr>
      </w:pPr>
    </w:p>
    <w:p w:rsidR="00AE57F4" w:rsidRDefault="00AE57F4"/>
    <w:sectPr w:rsidR="00AE57F4" w:rsidSect="009976F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76FE"/>
    <w:rsid w:val="009976FE"/>
    <w:rsid w:val="00AE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Ломовская_адм</dc:creator>
  <cp:lastModifiedBy>Ломовская_адм</cp:lastModifiedBy>
  <cp:revision>1</cp:revision>
  <dcterms:created xsi:type="dcterms:W3CDTF">2022-02-08T06:45:00Z</dcterms:created>
  <dcterms:modified xsi:type="dcterms:W3CDTF">2022-02-08T06:47:00Z</dcterms:modified>
</cp:coreProperties>
</file>