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8E" w:rsidRDefault="00C96C8E" w:rsidP="00C96C8E">
      <w:pPr>
        <w:pStyle w:val="a3"/>
        <w:rPr>
          <w:b/>
          <w:bCs/>
        </w:rPr>
      </w:pPr>
      <w:r>
        <w:rPr>
          <w:b/>
          <w:bCs/>
        </w:rPr>
        <w:t xml:space="preserve">РОССИЙСКАЯ ФЕДЕРАЦИЯ </w:t>
      </w:r>
    </w:p>
    <w:p w:rsidR="00C96C8E" w:rsidRDefault="00C96C8E" w:rsidP="00C96C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C96C8E" w:rsidRDefault="00C96C8E" w:rsidP="00C96C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ЗАЛЕГОЩЕНСКИЙ РАЙОН</w:t>
      </w:r>
    </w:p>
    <w:p w:rsidR="00C96C8E" w:rsidRDefault="00C96C8E" w:rsidP="00C96C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ЛОМОВСКИЙ  СЕЛЬСКИЙ СОВЕТ НАРОДНЫХ ДЕПУТАТОВ</w:t>
      </w:r>
    </w:p>
    <w:p w:rsidR="00C96C8E" w:rsidRDefault="00C96C8E" w:rsidP="00C96C8E">
      <w:pPr>
        <w:pStyle w:val="1"/>
        <w:outlineLvl w:val="0"/>
        <w:rPr>
          <w:b/>
          <w:bCs/>
          <w:sz w:val="28"/>
          <w:szCs w:val="28"/>
        </w:rPr>
      </w:pPr>
    </w:p>
    <w:p w:rsidR="00C96C8E" w:rsidRDefault="00C96C8E" w:rsidP="00C96C8E">
      <w:pPr>
        <w:pStyle w:val="1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96C8E" w:rsidRDefault="00C96C8E" w:rsidP="00C96C8E">
      <w:pPr>
        <w:rPr>
          <w:color w:val="000000"/>
          <w:sz w:val="26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C96C8E" w:rsidRDefault="00C96C8E" w:rsidP="00C96C8E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«29»  сентября 2021 г.                        </w:t>
      </w:r>
      <w:r>
        <w:rPr>
          <w:b/>
          <w:color w:val="000000"/>
          <w:sz w:val="28"/>
          <w:szCs w:val="28"/>
        </w:rPr>
        <w:t>№ 5</w:t>
      </w:r>
    </w:p>
    <w:p w:rsidR="00C96C8E" w:rsidRDefault="00C96C8E" w:rsidP="00C96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Ломовое</w:t>
      </w:r>
    </w:p>
    <w:p w:rsidR="00C96C8E" w:rsidRDefault="00C96C8E" w:rsidP="00C96C8E"/>
    <w:p w:rsidR="00C96C8E" w:rsidRDefault="00C96C8E" w:rsidP="00C96C8E"/>
    <w:p w:rsidR="00C96C8E" w:rsidRDefault="00C96C8E" w:rsidP="00C96C8E"/>
    <w:p w:rsidR="00C96C8E" w:rsidRDefault="00C96C8E" w:rsidP="00C96C8E"/>
    <w:p w:rsidR="00C96C8E" w:rsidRPr="00A447BD" w:rsidRDefault="00C96C8E" w:rsidP="00C96C8E">
      <w:pPr>
        <w:ind w:left="-180" w:right="4252"/>
        <w:rPr>
          <w:sz w:val="28"/>
          <w:szCs w:val="28"/>
        </w:rPr>
      </w:pPr>
      <w:r w:rsidRPr="00A447BD">
        <w:rPr>
          <w:sz w:val="28"/>
          <w:szCs w:val="28"/>
        </w:rPr>
        <w:t xml:space="preserve">Об избрании депутата в </w:t>
      </w:r>
      <w:proofErr w:type="spellStart"/>
      <w:r w:rsidRPr="00A447BD">
        <w:rPr>
          <w:sz w:val="28"/>
          <w:szCs w:val="28"/>
        </w:rPr>
        <w:t>Залегощенский</w:t>
      </w:r>
      <w:proofErr w:type="spellEnd"/>
      <w:r w:rsidRPr="00A447BD">
        <w:rPr>
          <w:sz w:val="28"/>
          <w:szCs w:val="28"/>
        </w:rPr>
        <w:t xml:space="preserve"> районный</w:t>
      </w:r>
      <w:r>
        <w:rPr>
          <w:sz w:val="28"/>
          <w:szCs w:val="28"/>
        </w:rPr>
        <w:t xml:space="preserve"> </w:t>
      </w:r>
      <w:r w:rsidRPr="00A447BD">
        <w:rPr>
          <w:sz w:val="28"/>
          <w:szCs w:val="28"/>
        </w:rPr>
        <w:t xml:space="preserve">Совет народных депутатов </w:t>
      </w:r>
    </w:p>
    <w:p w:rsidR="00C96C8E" w:rsidRPr="00A447BD" w:rsidRDefault="00C96C8E" w:rsidP="00C96C8E">
      <w:pPr>
        <w:ind w:left="-180"/>
        <w:rPr>
          <w:sz w:val="28"/>
          <w:szCs w:val="28"/>
        </w:rPr>
      </w:pPr>
    </w:p>
    <w:p w:rsidR="00C96C8E" w:rsidRPr="00A447BD" w:rsidRDefault="00C96C8E" w:rsidP="00C96C8E">
      <w:pPr>
        <w:ind w:left="-180"/>
        <w:rPr>
          <w:sz w:val="28"/>
          <w:szCs w:val="28"/>
        </w:rPr>
      </w:pPr>
    </w:p>
    <w:p w:rsidR="00C96C8E" w:rsidRDefault="00C96C8E" w:rsidP="00C96C8E">
      <w:pPr>
        <w:ind w:firstLine="709"/>
        <w:rPr>
          <w:sz w:val="28"/>
          <w:szCs w:val="28"/>
        </w:rPr>
      </w:pPr>
      <w:r w:rsidRPr="00A447BD">
        <w:rPr>
          <w:sz w:val="28"/>
          <w:szCs w:val="28"/>
        </w:rPr>
        <w:t>В соответствии с федеральным законом от 06 октября 2003 года №131 – ФЗ «Об общих принципах организации местного самоуправления в Российской Федерации», руководствуясь статьей</w:t>
      </w:r>
      <w:r>
        <w:rPr>
          <w:sz w:val="28"/>
          <w:szCs w:val="28"/>
        </w:rPr>
        <w:t xml:space="preserve"> 18</w:t>
      </w:r>
      <w:r w:rsidRPr="00A447B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Ломовского</w:t>
      </w:r>
      <w:proofErr w:type="spellEnd"/>
      <w:r w:rsidRPr="00A447BD">
        <w:rPr>
          <w:sz w:val="28"/>
          <w:szCs w:val="28"/>
        </w:rPr>
        <w:t xml:space="preserve"> сельского поселения </w:t>
      </w:r>
      <w:proofErr w:type="spellStart"/>
      <w:r w:rsidRPr="00A447BD">
        <w:rPr>
          <w:sz w:val="28"/>
          <w:szCs w:val="28"/>
        </w:rPr>
        <w:t>Залегощенского</w:t>
      </w:r>
      <w:proofErr w:type="spellEnd"/>
      <w:r w:rsidRPr="00A447BD">
        <w:rPr>
          <w:sz w:val="28"/>
          <w:szCs w:val="28"/>
        </w:rPr>
        <w:t xml:space="preserve"> района, </w:t>
      </w:r>
      <w:proofErr w:type="spellStart"/>
      <w:r w:rsidRPr="00A447BD">
        <w:rPr>
          <w:sz w:val="28"/>
          <w:szCs w:val="28"/>
        </w:rPr>
        <w:t>Ломовский</w:t>
      </w:r>
      <w:proofErr w:type="spellEnd"/>
      <w:r w:rsidRPr="00A447BD">
        <w:rPr>
          <w:sz w:val="28"/>
          <w:szCs w:val="28"/>
        </w:rPr>
        <w:t xml:space="preserve"> сельский Совет народных депутатов </w:t>
      </w:r>
    </w:p>
    <w:p w:rsidR="00C96C8E" w:rsidRDefault="00C96C8E" w:rsidP="00C96C8E">
      <w:pPr>
        <w:ind w:firstLine="709"/>
        <w:rPr>
          <w:sz w:val="28"/>
          <w:szCs w:val="28"/>
        </w:rPr>
      </w:pPr>
    </w:p>
    <w:p w:rsidR="00C96C8E" w:rsidRPr="00A447BD" w:rsidRDefault="00C96C8E" w:rsidP="00C96C8E">
      <w:pPr>
        <w:ind w:firstLine="709"/>
        <w:rPr>
          <w:sz w:val="28"/>
          <w:szCs w:val="28"/>
        </w:rPr>
      </w:pPr>
      <w:r w:rsidRPr="00A447BD">
        <w:rPr>
          <w:sz w:val="28"/>
          <w:szCs w:val="28"/>
        </w:rPr>
        <w:t>РЕШИЛ:</w:t>
      </w:r>
    </w:p>
    <w:p w:rsidR="00C96C8E" w:rsidRPr="00A447BD" w:rsidRDefault="00C96C8E" w:rsidP="00C96C8E">
      <w:pPr>
        <w:ind w:left="-180"/>
        <w:rPr>
          <w:sz w:val="28"/>
          <w:szCs w:val="28"/>
        </w:rPr>
      </w:pPr>
    </w:p>
    <w:p w:rsidR="00C96C8E" w:rsidRPr="00A447BD" w:rsidRDefault="00C96C8E" w:rsidP="00C96C8E">
      <w:pPr>
        <w:numPr>
          <w:ilvl w:val="0"/>
          <w:numId w:val="1"/>
        </w:numPr>
        <w:rPr>
          <w:sz w:val="28"/>
          <w:szCs w:val="28"/>
        </w:rPr>
      </w:pPr>
      <w:r w:rsidRPr="00A447BD">
        <w:rPr>
          <w:sz w:val="28"/>
          <w:szCs w:val="28"/>
        </w:rPr>
        <w:t xml:space="preserve">Избрать депутатом </w:t>
      </w:r>
      <w:proofErr w:type="spellStart"/>
      <w:r w:rsidRPr="00A447BD">
        <w:rPr>
          <w:sz w:val="28"/>
          <w:szCs w:val="28"/>
        </w:rPr>
        <w:t>Залегощенского</w:t>
      </w:r>
      <w:proofErr w:type="spellEnd"/>
      <w:r w:rsidRPr="00A447BD">
        <w:rPr>
          <w:sz w:val="28"/>
          <w:szCs w:val="28"/>
        </w:rPr>
        <w:t xml:space="preserve"> районного Совета народных депутатов 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</w:t>
      </w:r>
      <w:r w:rsidRPr="00A447BD">
        <w:rPr>
          <w:sz w:val="28"/>
          <w:szCs w:val="28"/>
        </w:rPr>
        <w:t xml:space="preserve">сельского поселения </w:t>
      </w:r>
      <w:proofErr w:type="spellStart"/>
      <w:r w:rsidRPr="00A447BD">
        <w:rPr>
          <w:sz w:val="28"/>
          <w:szCs w:val="28"/>
        </w:rPr>
        <w:t>Залегощенского</w:t>
      </w:r>
      <w:proofErr w:type="spellEnd"/>
      <w:r w:rsidRPr="00A447B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  Семенова Николая Петровича</w:t>
      </w:r>
      <w:r w:rsidRPr="00A447BD">
        <w:rPr>
          <w:sz w:val="28"/>
          <w:szCs w:val="28"/>
        </w:rPr>
        <w:t xml:space="preserve">, депутата </w:t>
      </w:r>
      <w:proofErr w:type="spellStart"/>
      <w:r>
        <w:rPr>
          <w:sz w:val="28"/>
          <w:szCs w:val="28"/>
        </w:rPr>
        <w:t>Ломовского</w:t>
      </w:r>
      <w:proofErr w:type="spellEnd"/>
      <w:r w:rsidRPr="00A447BD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 xml:space="preserve"> народных депутатов </w:t>
      </w:r>
      <w:r w:rsidRPr="00A447BD">
        <w:rPr>
          <w:sz w:val="28"/>
          <w:szCs w:val="28"/>
        </w:rPr>
        <w:t xml:space="preserve">на срок полномочий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 Совета народных депутатов седьмого созыва</w:t>
      </w:r>
      <w:r w:rsidRPr="00A447BD">
        <w:rPr>
          <w:sz w:val="28"/>
          <w:szCs w:val="28"/>
        </w:rPr>
        <w:t>.</w:t>
      </w:r>
    </w:p>
    <w:p w:rsidR="00C96C8E" w:rsidRPr="00A447BD" w:rsidRDefault="00C96C8E" w:rsidP="00C96C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  решение</w:t>
      </w:r>
      <w:r w:rsidRPr="00A447BD">
        <w:rPr>
          <w:sz w:val="28"/>
          <w:szCs w:val="28"/>
        </w:rPr>
        <w:t xml:space="preserve"> вступает  в законную силу со дня его принятия.</w:t>
      </w:r>
    </w:p>
    <w:p w:rsidR="00C96C8E" w:rsidRPr="00A447BD" w:rsidRDefault="00C96C8E" w:rsidP="00C96C8E">
      <w:pPr>
        <w:rPr>
          <w:sz w:val="28"/>
          <w:szCs w:val="28"/>
        </w:rPr>
      </w:pPr>
    </w:p>
    <w:p w:rsidR="00C96C8E" w:rsidRDefault="00C96C8E" w:rsidP="00C96C8E">
      <w:pPr>
        <w:rPr>
          <w:sz w:val="28"/>
          <w:szCs w:val="28"/>
        </w:rPr>
      </w:pPr>
    </w:p>
    <w:p w:rsidR="00C96C8E" w:rsidRPr="00A447BD" w:rsidRDefault="00C96C8E" w:rsidP="00C96C8E">
      <w:pPr>
        <w:rPr>
          <w:sz w:val="28"/>
          <w:szCs w:val="28"/>
        </w:rPr>
      </w:pPr>
    </w:p>
    <w:p w:rsidR="00C96C8E" w:rsidRPr="00A447BD" w:rsidRDefault="00C96C8E" w:rsidP="00C96C8E">
      <w:pPr>
        <w:rPr>
          <w:sz w:val="28"/>
          <w:szCs w:val="28"/>
        </w:rPr>
      </w:pPr>
      <w:r w:rsidRPr="00A447BD">
        <w:rPr>
          <w:sz w:val="28"/>
          <w:szCs w:val="28"/>
        </w:rPr>
        <w:t xml:space="preserve">Глава поселения                               </w:t>
      </w:r>
      <w:r>
        <w:rPr>
          <w:sz w:val="28"/>
          <w:szCs w:val="28"/>
        </w:rPr>
        <w:t xml:space="preserve">                                Е. М. Галкина</w:t>
      </w:r>
      <w:r w:rsidRPr="00A447BD">
        <w:rPr>
          <w:sz w:val="28"/>
          <w:szCs w:val="28"/>
        </w:rPr>
        <w:t xml:space="preserve">                                 </w:t>
      </w:r>
    </w:p>
    <w:p w:rsidR="00C96C8E" w:rsidRDefault="00C96C8E" w:rsidP="00C96C8E">
      <w:pPr>
        <w:ind w:left="-180"/>
      </w:pPr>
    </w:p>
    <w:p w:rsidR="00C96C8E" w:rsidRDefault="00C96C8E" w:rsidP="00C96C8E">
      <w:pPr>
        <w:ind w:left="-180"/>
      </w:pPr>
    </w:p>
    <w:p w:rsidR="00C96C8E" w:rsidRDefault="00C96C8E" w:rsidP="00C96C8E">
      <w:pPr>
        <w:ind w:left="-180"/>
      </w:pPr>
    </w:p>
    <w:p w:rsidR="00C96C8E" w:rsidRDefault="00C96C8E" w:rsidP="00C96C8E">
      <w:pPr>
        <w:ind w:left="-180"/>
      </w:pPr>
    </w:p>
    <w:p w:rsidR="00C96C8E" w:rsidRDefault="00C96C8E" w:rsidP="00C96C8E">
      <w:pPr>
        <w:ind w:left="-180"/>
      </w:pPr>
    </w:p>
    <w:p w:rsidR="008C32D8" w:rsidRDefault="008C32D8"/>
    <w:sectPr w:rsidR="008C32D8" w:rsidSect="008C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90C"/>
    <w:multiLevelType w:val="hybridMultilevel"/>
    <w:tmpl w:val="C97AEEBA"/>
    <w:lvl w:ilvl="0" w:tplc="6EB45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8E"/>
    <w:rsid w:val="008C32D8"/>
    <w:rsid w:val="00C9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C8E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96C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C96C8E"/>
    <w:pPr>
      <w:keepNext/>
      <w:autoSpaceDE w:val="0"/>
      <w:autoSpaceDN w:val="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2022-02-02T12:17:00Z</dcterms:created>
  <dcterms:modified xsi:type="dcterms:W3CDTF">2022-02-02T12:18:00Z</dcterms:modified>
</cp:coreProperties>
</file>