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8D" w:rsidRDefault="00A0058D" w:rsidP="00C3553E">
      <w:pPr>
        <w:spacing w:line="280" w:lineRule="atLeast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С нового учебного года возложение обязанностей по заполнению излишней отчетности на педагогов запрещено</w:t>
      </w:r>
    </w:p>
    <w:p w:rsidR="00C3553E" w:rsidRDefault="00C3553E" w:rsidP="00A0058D">
      <w:pPr>
        <w:spacing w:line="280" w:lineRule="atLeast"/>
        <w:ind w:firstLine="709"/>
        <w:jc w:val="both"/>
        <w:rPr>
          <w:bCs/>
          <w:color w:val="000000"/>
          <w:spacing w:val="-1"/>
          <w:sz w:val="28"/>
          <w:szCs w:val="28"/>
        </w:rPr>
      </w:pPr>
    </w:p>
    <w:p w:rsidR="00A0058D" w:rsidRDefault="00A0058D" w:rsidP="00C3553E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Федеральным законом от 14.07.2022 № 298-ФЗ статья 47 Федерального закона «Об образовании в Российской Федерации» дополнена частями 6.1 и 6.2.</w:t>
      </w:r>
    </w:p>
    <w:p w:rsidR="00C3553E" w:rsidRDefault="00C3553E" w:rsidP="00C3553E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</w:p>
    <w:p w:rsidR="00A0058D" w:rsidRDefault="00A0058D" w:rsidP="00C3553E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Согласно поправкам, перечень основных документов, которые педагогические работники готовят при реализации основных общеобразовательных программ, утверждаются Министерством просвещения Российской Федерации. В 2022 году такой перечень утвержден приказом Министерства просвещения Российской Федерации от 21.07.2022 № 582.</w:t>
      </w:r>
    </w:p>
    <w:p w:rsidR="00C3553E" w:rsidRDefault="00C3553E" w:rsidP="00C3553E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</w:p>
    <w:p w:rsidR="00A0058D" w:rsidRDefault="00A0058D" w:rsidP="00C3553E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Орган государственной власти субъекта Российской Федерации в сфере образования по согласованию с Министерством просвещения Российской Федерации вправе утвердить дополнительный перечень документации, подготавливаемой педагогическими работниками при реализации основных общеобразовательных программ.</w:t>
      </w:r>
    </w:p>
    <w:p w:rsidR="00C3553E" w:rsidRDefault="00C3553E" w:rsidP="00C3553E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</w:p>
    <w:p w:rsidR="00A0058D" w:rsidRDefault="00A0058D" w:rsidP="00C3553E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При этом</w:t>
      </w:r>
      <w:proofErr w:type="gramStart"/>
      <w:r>
        <w:rPr>
          <w:bCs/>
          <w:color w:val="000000"/>
          <w:spacing w:val="-1"/>
          <w:sz w:val="28"/>
          <w:szCs w:val="28"/>
        </w:rPr>
        <w:t>,</w:t>
      </w:r>
      <w:proofErr w:type="gramEnd"/>
      <w:r>
        <w:rPr>
          <w:bCs/>
          <w:color w:val="000000"/>
          <w:spacing w:val="-1"/>
          <w:sz w:val="28"/>
          <w:szCs w:val="28"/>
        </w:rPr>
        <w:t xml:space="preserve"> на педагогических работников не допускается возложение обязанностей по работе, кроме учебной (преподавательской) и воспитательной работы, в том числе практической подготовки обучающихся, индивидуальной работы с обучающимися, научной, творческой и исследовательской работы, а также другой педагогической работы, предусмотренной трудовыми (должностными) обязанностями и (или) индивидуальным планом.</w:t>
      </w:r>
    </w:p>
    <w:p w:rsidR="00C3553E" w:rsidRDefault="00C3553E" w:rsidP="00C3553E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</w:p>
    <w:p w:rsidR="00A0058D" w:rsidRDefault="00A0058D" w:rsidP="00C355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Поручение педагогическим работникам организаций образования работы, в том числе работы, связанной с оформлением документов, не включенных в указанные перечни, не допускается.</w:t>
      </w:r>
    </w:p>
    <w:p w:rsidR="00A0058D" w:rsidRPr="00B7755B" w:rsidRDefault="00A0058D">
      <w:pPr>
        <w:rPr>
          <w:b/>
        </w:rPr>
      </w:pPr>
      <w:bookmarkStart w:id="0" w:name="_GoBack"/>
      <w:bookmarkEnd w:id="0"/>
    </w:p>
    <w:sectPr w:rsidR="00A0058D" w:rsidRPr="00B7755B" w:rsidSect="00C3553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6501"/>
    <w:rsid w:val="001406B5"/>
    <w:rsid w:val="0047000E"/>
    <w:rsid w:val="005077EB"/>
    <w:rsid w:val="00553159"/>
    <w:rsid w:val="005F4591"/>
    <w:rsid w:val="006C1651"/>
    <w:rsid w:val="00813464"/>
    <w:rsid w:val="00876501"/>
    <w:rsid w:val="009E0856"/>
    <w:rsid w:val="00A0058D"/>
    <w:rsid w:val="00A92BDC"/>
    <w:rsid w:val="00AD6A03"/>
    <w:rsid w:val="00AE66E7"/>
    <w:rsid w:val="00B03910"/>
    <w:rsid w:val="00B35545"/>
    <w:rsid w:val="00B7755B"/>
    <w:rsid w:val="00C3553E"/>
    <w:rsid w:val="00D74D91"/>
    <w:rsid w:val="00E732FB"/>
    <w:rsid w:val="00EC57C1"/>
    <w:rsid w:val="00F85C34"/>
    <w:rsid w:val="00FB3B4A"/>
    <w:rsid w:val="00FC1AB2"/>
    <w:rsid w:val="00FC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077E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65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7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87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8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3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6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7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02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8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78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6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9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9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8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2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21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56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Трубихина</dc:creator>
  <cp:keywords/>
  <dc:description/>
  <cp:lastModifiedBy>Ломовская_адм</cp:lastModifiedBy>
  <cp:revision>14</cp:revision>
  <dcterms:created xsi:type="dcterms:W3CDTF">2022-12-24T21:08:00Z</dcterms:created>
  <dcterms:modified xsi:type="dcterms:W3CDTF">2023-01-01T11:27:00Z</dcterms:modified>
</cp:coreProperties>
</file>