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FC1AB2" w:rsidRPr="00FC1AB2" w:rsidRDefault="00FC1AB2" w:rsidP="00652FE2">
      <w:pPr>
        <w:spacing w:line="48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FC1AB2">
        <w:rPr>
          <w:b/>
          <w:bCs/>
          <w:color w:val="000000"/>
          <w:spacing w:val="-1"/>
          <w:sz w:val="28"/>
          <w:szCs w:val="28"/>
        </w:rPr>
        <w:t>Особенности обращения взыскания на социальные пособия граждан</w:t>
      </w:r>
    </w:p>
    <w:p w:rsidR="00FC1AB2" w:rsidRPr="00FC1AB2" w:rsidRDefault="00FC1AB2" w:rsidP="00652FE2">
      <w:pPr>
        <w:spacing w:line="480" w:lineRule="auto"/>
        <w:rPr>
          <w:b/>
          <w:bCs/>
          <w:color w:val="000000"/>
          <w:spacing w:val="-1"/>
          <w:sz w:val="28"/>
          <w:szCs w:val="28"/>
        </w:rPr>
      </w:pPr>
      <w:r w:rsidRPr="00FC1AB2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652FE2" w:rsidRDefault="00652FE2" w:rsidP="00652F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Pr="00FC1AB2" w:rsidRDefault="00FC1AB2" w:rsidP="00652F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C1AB2">
        <w:rPr>
          <w:bCs/>
          <w:color w:val="000000"/>
          <w:spacing w:val="-1"/>
          <w:sz w:val="28"/>
          <w:szCs w:val="28"/>
        </w:rPr>
        <w:t xml:space="preserve">Виды доходов, на которые не может быть обращено взыскание, закреплены в положениях </w:t>
      </w:r>
      <w:proofErr w:type="gramStart"/>
      <w:r w:rsidRPr="00FC1AB2">
        <w:rPr>
          <w:bCs/>
          <w:color w:val="000000"/>
          <w:spacing w:val="-1"/>
          <w:sz w:val="28"/>
          <w:szCs w:val="28"/>
        </w:rPr>
        <w:t>ч</w:t>
      </w:r>
      <w:proofErr w:type="gramEnd"/>
      <w:r w:rsidRPr="00FC1AB2">
        <w:rPr>
          <w:bCs/>
          <w:color w:val="000000"/>
          <w:spacing w:val="-1"/>
          <w:sz w:val="28"/>
          <w:szCs w:val="28"/>
        </w:rPr>
        <w:t>. 1 ст. 101 Федерального закона от 02.10.2007 № 229-ФЗ «Об исполнительном производстве».</w:t>
      </w:r>
    </w:p>
    <w:p w:rsidR="00652FE2" w:rsidRDefault="00652FE2" w:rsidP="00652F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Pr="00FC1AB2" w:rsidRDefault="00FC1AB2" w:rsidP="00652F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C1AB2">
        <w:rPr>
          <w:bCs/>
          <w:color w:val="000000"/>
          <w:spacing w:val="-1"/>
          <w:sz w:val="28"/>
          <w:szCs w:val="28"/>
        </w:rPr>
        <w:t>К примеру, в соответствии с указанной нормой взыскание не может быть обращено на пособия и выплаты гражданам, имеющим детей, беременным женщинам, страховое обеспечение по обязательному социальному страхованию, за исключением страховой пенсии по старости, страховой пенсии по инвалидности, а также накопительной пенсии, срочной пенсионной выплаты и пособия по временной нетрудоспособности.</w:t>
      </w:r>
    </w:p>
    <w:p w:rsidR="00652FE2" w:rsidRDefault="00652FE2" w:rsidP="00652F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Pr="00FC1AB2" w:rsidRDefault="00FC1AB2" w:rsidP="00652FE2">
      <w:pPr>
        <w:spacing w:line="48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C1AB2">
        <w:rPr>
          <w:bCs/>
          <w:color w:val="000000"/>
          <w:spacing w:val="-1"/>
          <w:sz w:val="28"/>
          <w:szCs w:val="28"/>
        </w:rPr>
        <w:t>В случае незаконного удержания денежных средств судебными приставами-исполнителями должник вправе обжаловать их действия вышестоящему должностному лицу, в суд, либо в органы прокуратуры.</w:t>
      </w:r>
    </w:p>
    <w:p w:rsidR="00B7755B" w:rsidRDefault="00B7755B" w:rsidP="00652FE2">
      <w:pPr>
        <w:spacing w:line="480" w:lineRule="auto"/>
        <w:rPr>
          <w:b/>
        </w:rPr>
      </w:pPr>
    </w:p>
    <w:sectPr w:rsidR="00B7755B" w:rsidSect="00E7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01"/>
    <w:rsid w:val="001406B5"/>
    <w:rsid w:val="0047000E"/>
    <w:rsid w:val="005077EB"/>
    <w:rsid w:val="00553159"/>
    <w:rsid w:val="005F4591"/>
    <w:rsid w:val="00652FE2"/>
    <w:rsid w:val="006C1651"/>
    <w:rsid w:val="006E5C30"/>
    <w:rsid w:val="00876501"/>
    <w:rsid w:val="009E0856"/>
    <w:rsid w:val="00A0058D"/>
    <w:rsid w:val="00A92BDC"/>
    <w:rsid w:val="00AE66E7"/>
    <w:rsid w:val="00B03910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2023-01-01T11:12:00Z</dcterms:modified>
</cp:coreProperties>
</file>