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5C" w:rsidRDefault="00FB3B4A" w:rsidP="00FA755C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Принят закон о едином пособии в связи с рождением</w:t>
      </w:r>
    </w:p>
    <w:p w:rsidR="00FB3B4A" w:rsidRPr="00DC2C17" w:rsidRDefault="00FB3B4A" w:rsidP="00FA755C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и воспитанием ребенка</w:t>
      </w:r>
    </w:p>
    <w:p w:rsidR="00FB3B4A" w:rsidRPr="00DC2C17" w:rsidRDefault="00FB3B4A" w:rsidP="00FB3B4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21.11.2022 № 455-ФЗ «О государственных пособиях гражданам, имеющим детей» вводится единый подход к назначению и осуществлению ежемесячной выплаты на ребенка до достижения им возраста 17 лет и беременным женщинам.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Назначение и выплата ежемесячного пособия осуществляются: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- беременной женщине в случае, если срок ее беременности составляет шесть и более 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недель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-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 (пособие 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выплачивается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FB3B4A" w:rsidRPr="00DC2C17" w:rsidRDefault="00FB3B4A" w:rsidP="00FA755C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Федеральный закон вступает в силу с 1 января 2023 года.</w:t>
      </w:r>
    </w:p>
    <w:p w:rsidR="00FB3B4A" w:rsidRDefault="00FB3B4A"/>
    <w:sectPr w:rsidR="00FB3B4A" w:rsidSect="00FA7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E732FB"/>
    <w:rsid w:val="00F0304B"/>
    <w:rsid w:val="00F85C34"/>
    <w:rsid w:val="00FA755C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2023-01-01T10:38:00Z</dcterms:modified>
</cp:coreProperties>
</file>