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5" w:rsidRDefault="00B35545"/>
    <w:p w:rsidR="00B35545" w:rsidRPr="00B33ADF" w:rsidRDefault="00B35545" w:rsidP="002832B7">
      <w:pPr>
        <w:spacing w:line="280" w:lineRule="exact"/>
        <w:jc w:val="center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Продлен период выплаты пенсии по случаю потери кормильца учащимся</w:t>
      </w:r>
    </w:p>
    <w:p w:rsidR="00B35545" w:rsidRPr="00B33ADF" w:rsidRDefault="00B35545" w:rsidP="00B3554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2832B7" w:rsidRDefault="002832B7" w:rsidP="002832B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2832B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Федеральным законом РФ от 01.05.2022 № 136-ФЗ внесены изменения в ФЗ «О страховых пенсиях», вступающие в силу с 01.06.2022, о сохранении права на получение пенсии по потере кормильца за нетрудоспособными членами семьи кормильца, достигших 18 лет, окончивших школу, на период до 1 сентября года, в котором завершено обучение.</w:t>
      </w:r>
    </w:p>
    <w:p w:rsidR="002832B7" w:rsidRDefault="002832B7" w:rsidP="002832B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2832B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Определено, что при отсутствии документов, подтверждающих дальнейшее очное обучение члена семьи умершего кормильца по программам профессионального образования, выплата пенсии будет приостановлена на 6 месяцев начиная с 1 сентября года, в котором завершено школьное обучение.</w:t>
      </w:r>
    </w:p>
    <w:p w:rsidR="00B35545" w:rsidRDefault="00B35545" w:rsidP="002832B7">
      <w:pPr>
        <w:spacing w:line="480" w:lineRule="auto"/>
      </w:pPr>
    </w:p>
    <w:sectPr w:rsidR="00B35545" w:rsidSect="002832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2832B7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F2632E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2023-01-01T10:30:00Z</dcterms:modified>
</cp:coreProperties>
</file>